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0" w:type="dxa"/>
        <w:tblLook w:val="04A0"/>
      </w:tblPr>
      <w:tblGrid>
        <w:gridCol w:w="660"/>
        <w:gridCol w:w="4000"/>
        <w:gridCol w:w="3980"/>
        <w:gridCol w:w="2420"/>
        <w:gridCol w:w="2380"/>
        <w:gridCol w:w="2020"/>
      </w:tblGrid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ПРОТОКОЛ №22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ОКАЗАНИЯ УСЛУГ ОРГАНИЗАЦИИ СОЦИАЛЬНОГО ОБСЛУЖИВАНИЯ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Наименование организации: Частное учреждение стационарного социального обслуживания Курской области Пансионат для инвалидов и пожилых людей «Милосердие»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Регион: Курская область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 xml:space="preserve">Адрес: 305019, г. Курск, ул. </w:t>
            </w:r>
            <w:proofErr w:type="gramStart"/>
            <w:r w:rsidRPr="00CB5855">
              <w:rPr>
                <w:rFonts w:ascii="Times New Roman" w:eastAsia="Calibri" w:hAnsi="Times New Roman" w:cs="Times New Roman"/>
                <w:color w:val="000000"/>
              </w:rPr>
              <w:t>Полевая</w:t>
            </w:r>
            <w:proofErr w:type="gramEnd"/>
            <w:r w:rsidRPr="00CB5855">
              <w:rPr>
                <w:rFonts w:ascii="Times New Roman" w:eastAsia="Calibri" w:hAnsi="Times New Roman" w:cs="Times New Roman"/>
                <w:color w:val="000000"/>
              </w:rPr>
              <w:t>, д. 75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 w:rsidRPr="00CB5855">
              <w:rPr>
                <w:rFonts w:ascii="Times New Roman" w:eastAsia="Calibri" w:hAnsi="Times New Roman" w:cs="Times New Roman"/>
                <w:color w:val="000000"/>
              </w:rPr>
              <w:t>Шанина</w:t>
            </w:r>
            <w:proofErr w:type="spellEnd"/>
            <w:r w:rsidRPr="00CB5855">
              <w:rPr>
                <w:rFonts w:ascii="Times New Roman" w:eastAsia="Calibri" w:hAnsi="Times New Roman" w:cs="Times New Roman"/>
                <w:color w:val="000000"/>
              </w:rPr>
              <w:t xml:space="preserve"> Ирина Дмитриевна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Контактный телефон: 8 (919) 179-43-44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ИТОГОВЫЕ ПОКАЗАТЕЛИ</w:t>
            </w:r>
          </w:p>
        </w:tc>
      </w:tr>
      <w:tr w:rsidR="00764A76" w:rsidRPr="00CB5855" w:rsidTr="00770478">
        <w:trPr>
          <w:trHeight w:val="2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Критерий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</w:t>
            </w:r>
          </w:p>
        </w:tc>
      </w:tr>
      <w:tr w:rsidR="00764A76" w:rsidRPr="00CB5855" w:rsidTr="00770478">
        <w:trPr>
          <w:trHeight w:val="2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96,1 балл</w:t>
            </w:r>
            <w:proofErr w:type="gramStart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а(</w:t>
            </w:r>
            <w:proofErr w:type="gramEnd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764A76" w:rsidRPr="00CB5855" w:rsidTr="00770478">
        <w:trPr>
          <w:trHeight w:val="2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 балл</w:t>
            </w:r>
            <w:proofErr w:type="gramStart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а(</w:t>
            </w:r>
            <w:proofErr w:type="gramEnd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764A76" w:rsidRPr="00CB5855" w:rsidTr="00770478">
        <w:trPr>
          <w:trHeight w:val="2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52 балл</w:t>
            </w:r>
            <w:proofErr w:type="gramStart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а(</w:t>
            </w:r>
            <w:proofErr w:type="gramEnd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764A76" w:rsidRPr="00CB5855" w:rsidTr="00770478">
        <w:trPr>
          <w:trHeight w:val="2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социальной сферы»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98,8 балл</w:t>
            </w:r>
            <w:proofErr w:type="gramStart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а(</w:t>
            </w:r>
            <w:proofErr w:type="gramEnd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764A76" w:rsidRPr="00CB5855" w:rsidTr="00770478">
        <w:trPr>
          <w:trHeight w:val="2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 балл</w:t>
            </w:r>
            <w:proofErr w:type="gramStart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а(</w:t>
            </w:r>
            <w:proofErr w:type="gramEnd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764A76" w:rsidRPr="00CB5855" w:rsidTr="00770478">
        <w:trPr>
          <w:trHeight w:val="23"/>
        </w:trPr>
        <w:tc>
          <w:tcPr>
            <w:tcW w:w="1106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ИТОГОВЫЙ ПОКАЗАТЕЛЬ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89,38 балл</w:t>
            </w:r>
            <w:proofErr w:type="gramStart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а(</w:t>
            </w:r>
            <w:proofErr w:type="gramEnd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764A76" w:rsidRPr="00CB5855" w:rsidTr="00770478">
        <w:trPr>
          <w:trHeight w:val="23"/>
        </w:trPr>
        <w:tc>
          <w:tcPr>
            <w:tcW w:w="11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РЕЙТИНГ (МЕСТО СРЕДИ ОЦЕНИВАЕМЫХ ОРГАНИЗАЦИЙ)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764A76" w:rsidRPr="00CB5855" w:rsidTr="00770478">
        <w:trPr>
          <w:trHeight w:val="23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НЕДОСТАТКИ В ДЕЯТЕЛЬНОСТИ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CB5855">
              <w:rPr>
                <w:rFonts w:ascii="Times New Roman" w:eastAsia="Calibri" w:hAnsi="Times New Roman" w:cs="Times New Roman"/>
                <w:color w:val="000000"/>
              </w:rPr>
              <w:t>Несоответствие информации о деятельности организации социального обслуживания, размещенной на информационных стендах в помещении организации социального обслуживания, ее содержанию и порядку (форме), установленным нормативными правовыми актами.</w:t>
            </w:r>
            <w:proofErr w:type="gramEnd"/>
            <w:r w:rsidRPr="00CB5855">
              <w:rPr>
                <w:rFonts w:ascii="Times New Roman" w:eastAsia="Calibri" w:hAnsi="Times New Roman" w:cs="Times New Roman"/>
                <w:color w:val="000000"/>
              </w:rPr>
              <w:t xml:space="preserve"> Отсутствует следующая информация: 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о материально-техническом обеспечении предоставления социальных услуг (наличии оборудованных помещений для предоставления социальных услуг, в том числе библиотек, объектов спорта, средств обучения и воспитания, условиях питания и обеспечения охраны здоровья получателей социальных услуг, доступе к информационным системам в сфере социального обслуживания и сети "Интернет")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 xml:space="preserve">- о наличии предписаний органов, осуществляющих государственный контроль в сфере социального обслуживания, и отчетов об исполнении указанных предписаний 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CB5855">
              <w:rPr>
                <w:rFonts w:ascii="Times New Roman" w:eastAsia="Calibri" w:hAnsi="Times New Roman" w:cs="Times New Roman"/>
                <w:color w:val="000000"/>
              </w:rPr>
              <w:t>Несоответствие информации о деятельности организации социального обслуживания, размещенной на официальном сайте организации социального обслуживания, ее содержанию и порядку (форме), установленным нормативными правовыми актами.</w:t>
            </w:r>
            <w:proofErr w:type="gramEnd"/>
            <w:r w:rsidRPr="00CB5855">
              <w:rPr>
                <w:rFonts w:ascii="Times New Roman" w:eastAsia="Calibri" w:hAnsi="Times New Roman" w:cs="Times New Roman"/>
                <w:color w:val="000000"/>
              </w:rPr>
              <w:t xml:space="preserve"> Отсутствует следующая информация: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lastRenderedPageBreak/>
              <w:t>- о финансово-хозяйственной деятельности (с приложением электронного образа плана финансово-хозяйственной деятельности)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На официальном сайте организации социального обслуживания отсутствует информация о дистанционных способах взаимодействия с получателями социальных услуг, в частности: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электронных сервисов (форм для подачи электронного обращения (жалобы), получения консультации по оказываемым услугам и пр.)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764A76" w:rsidRPr="00076B0C" w:rsidRDefault="00764A76" w:rsidP="00764A76">
      <w:pPr>
        <w:rPr>
          <w:sz w:val="2"/>
          <w:szCs w:val="2"/>
        </w:rPr>
      </w:pPr>
      <w:r w:rsidRPr="00076B0C">
        <w:rPr>
          <w:sz w:val="2"/>
          <w:szCs w:val="2"/>
        </w:rPr>
        <w:br w:type="page"/>
      </w:r>
    </w:p>
    <w:tbl>
      <w:tblPr>
        <w:tblW w:w="15460" w:type="dxa"/>
        <w:tblLook w:val="04A0"/>
      </w:tblPr>
      <w:tblGrid>
        <w:gridCol w:w="15460"/>
      </w:tblGrid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lastRenderedPageBreak/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Помещения организации социального обслуживания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адаптированными лифтами, поручнями, расширенными дверными проёмами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 xml:space="preserve">В организации отсутствуют условия доступности, </w:t>
            </w:r>
            <w:proofErr w:type="gramStart"/>
            <w:r w:rsidRPr="00CB5855">
              <w:rPr>
                <w:rFonts w:ascii="Times New Roman" w:eastAsia="Calibri" w:hAnsi="Times New Roman" w:cs="Times New Roman"/>
                <w:color w:val="000000"/>
              </w:rPr>
              <w:t>позволяющих</w:t>
            </w:r>
            <w:proofErr w:type="gramEnd"/>
            <w:r w:rsidRPr="00CB5855">
              <w:rPr>
                <w:rFonts w:ascii="Times New Roman" w:eastAsia="Calibri" w:hAnsi="Times New Roman" w:cs="Times New Roman"/>
                <w:color w:val="000000"/>
              </w:rPr>
              <w:t xml:space="preserve"> инвалидам получать услуги наравне с другими, в частности: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 w:rsidRPr="00CB5855">
              <w:rPr>
                <w:rFonts w:ascii="Times New Roman" w:eastAsia="Calibri" w:hAnsi="Times New Roman" w:cs="Times New Roman"/>
                <w:color w:val="000000"/>
              </w:rPr>
              <w:t>сурдопереводчика</w:t>
            </w:r>
            <w:proofErr w:type="spellEnd"/>
            <w:r w:rsidRPr="00CB5855">
              <w:rPr>
                <w:rFonts w:ascii="Times New Roman" w:eastAsia="Calibri" w:hAnsi="Times New Roman" w:cs="Times New Roman"/>
                <w:color w:val="000000"/>
              </w:rPr>
              <w:t xml:space="preserve"> (</w:t>
            </w:r>
            <w:proofErr w:type="spellStart"/>
            <w:r w:rsidRPr="00CB5855">
              <w:rPr>
                <w:rFonts w:ascii="Times New Roman" w:eastAsia="Calibri" w:hAnsi="Times New Roman" w:cs="Times New Roman"/>
                <w:color w:val="000000"/>
              </w:rPr>
              <w:t>тифлосурдопереводчика</w:t>
            </w:r>
            <w:proofErr w:type="spellEnd"/>
            <w:r w:rsidRPr="00CB5855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возможность предоставления социальных услуг в дистанционном режиме или на дому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ВЫВОДЫ И ПРЕДЛОЖЕНИЯ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 xml:space="preserve">Привести в соответствие информацию о деятельности организации социального обслуживания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о материально-техническом обеспечении предоставления социальных услуг (наличии оборудованных помещений для предоставления социальных услуг, в том числе библиотек, объектов спорта, средств обучения и воспитания, условиях питания и обеспечения охраны здоровья получателей социальных услуг, доступе к информационным системам в сфере социального обслуживания и сети "Интернет")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 xml:space="preserve">- о наличии предписаний органов, осуществляющих государственный контроль в сфере социального обслуживания, и отчетов об исполнении указанных предписаний 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CB5855">
              <w:rPr>
                <w:rFonts w:ascii="Times New Roman" w:eastAsia="Calibri" w:hAnsi="Times New Roman" w:cs="Times New Roman"/>
                <w:color w:val="000000"/>
              </w:rPr>
              <w:t>Привести в соответствие информацию о деятельности организации социального обслуживания, размещенной на официальном сайте организации социального обслуживания в сети «Интернет», порядку размещения информации на официальном сайте поставщика социальных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28 декабря 2013 г. № 442-ФЗ «Об основах социального обслуживания граждан в Российской Федерации», в частности:</w:t>
            </w:r>
            <w:proofErr w:type="gramEnd"/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о финансово-хозяйственной деятельности (с приложением электронного образа плана финансово-хозяйственной деятельности)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Обеспечить наличие и функционирование на официальном сайте организации социального обслуживания информации о дистанционных способах взаимодействия с получателями социальных услуг, в частности: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электронных сервисов (форм для подачи электронного обращения (жалобы), получения консультации по оказываемым услугам и пр.)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lastRenderedPageBreak/>
              <w:t>Оборудовать помещения организации социального обслуживания и прилегающей к ней территории с учетом доступности для инвалидов, в частности: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адаптированными лифтами, поручнями, расширенными дверными проёмами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B5855">
              <w:rPr>
                <w:rFonts w:ascii="Times New Roman" w:eastAsia="Calibri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764A76" w:rsidRPr="00CB5855" w:rsidTr="00770478">
        <w:trPr>
          <w:trHeight w:val="23"/>
        </w:trPr>
        <w:tc>
          <w:tcPr>
            <w:tcW w:w="1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A76" w:rsidRPr="00CB5855" w:rsidRDefault="00764A76" w:rsidP="007704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764A76" w:rsidRDefault="00764A76" w:rsidP="00764A76">
      <w:r>
        <w:br w:type="page"/>
      </w:r>
    </w:p>
    <w:p w:rsidR="00EA206B" w:rsidRPr="00764A76" w:rsidRDefault="00EA206B" w:rsidP="00764A76"/>
    <w:sectPr w:rsidR="00EA206B" w:rsidRPr="00764A76" w:rsidSect="00817DA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17DA7"/>
    <w:rsid w:val="00764A76"/>
    <w:rsid w:val="00817DA7"/>
    <w:rsid w:val="00E9562C"/>
    <w:rsid w:val="00EA2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915</Words>
  <Characters>5220</Characters>
  <Application>Microsoft Office Word</Application>
  <DocSecurity>0</DocSecurity>
  <Lines>43</Lines>
  <Paragraphs>12</Paragraphs>
  <ScaleCrop>false</ScaleCrop>
  <Company/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iakovleva_la</dc:creator>
  <cp:lastModifiedBy>iakovleva_la</cp:lastModifiedBy>
  <cp:revision>2</cp:revision>
  <dcterms:created xsi:type="dcterms:W3CDTF">2022-11-11T10:53:00Z</dcterms:created>
  <dcterms:modified xsi:type="dcterms:W3CDTF">2022-12-05T09:41:00Z</dcterms:modified>
</cp:coreProperties>
</file>